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w w:val="9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w w:val="90"/>
          <w:sz w:val="44"/>
          <w:szCs w:val="44"/>
        </w:rPr>
        <w:t>关于公布沈阳音乐学院2022年面向社会公开招聘工作人员（第一批）笔试成绩及面试安排的通知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根据《沈阳音乐学院2022年面向社会公开招聘工作人员公告（第一批）》，我院已于2022年7月17日（星期日）组织实施了</w:t>
      </w:r>
      <w:r>
        <w:rPr>
          <w:rFonts w:hint="eastAsia" w:ascii="黑体" w:hAnsi="黑体" w:eastAsia="黑体" w:cs="黑体"/>
          <w:sz w:val="32"/>
          <w:szCs w:val="32"/>
        </w:rPr>
        <w:t>思想政治理论课专职教师岗位</w:t>
      </w:r>
      <w:r>
        <w:rPr>
          <w:rFonts w:hint="eastAsia" w:ascii="仿宋" w:hAnsi="仿宋" w:eastAsia="仿宋"/>
          <w:sz w:val="32"/>
          <w:szCs w:val="32"/>
        </w:rPr>
        <w:t>笔试工作，现将笔试成绩及面试相关事宜通知如下：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一、笔试成绩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笔试最低合格分数线确定为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0分，按照招聘计划与面试人数1:3的比例，依照笔试成绩从高到低的顺序，确定参加面试人员名单。未达到笔试最低合格分数线的，不能参加面试；最后一名面试人员的笔试成绩并列者，同时参加面试。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笔试成绩详见附件1，参加面试人员详见附件2。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二、面试安排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（一）面试内容及形式</w:t>
      </w:r>
    </w:p>
    <w:p>
      <w:pPr>
        <w:spacing w:line="560" w:lineRule="exact"/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面试注重考察道德品质、专业知识和业务能力等，面试满分为100分，合格分数线为60分，未达到合格分数线的，不能聘用。</w:t>
      </w:r>
      <w:r>
        <w:rPr>
          <w:rFonts w:hint="eastAsia" w:ascii="仿宋" w:hAnsi="仿宋" w:eastAsia="仿宋"/>
          <w:sz w:val="32"/>
          <w:szCs w:val="32"/>
        </w:rPr>
        <w:t>面试包括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分钟个人履职能力陈述和</w:t>
      </w:r>
      <w:r>
        <w:rPr>
          <w:rFonts w:hint="eastAsia" w:ascii="仿宋" w:hAnsi="仿宋" w:eastAsia="仿宋"/>
          <w:sz w:val="32"/>
          <w:szCs w:val="32"/>
          <w:lang w:eastAsia="zh-CN"/>
        </w:rPr>
        <w:t>不超过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分钟问答式面试。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（二）面试时间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2022年7月19日（星期二）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14:00</w:t>
      </w:r>
      <w:r>
        <w:rPr>
          <w:rFonts w:hint="eastAsia" w:ascii="仿宋" w:hAnsi="仿宋" w:eastAsia="仿宋"/>
          <w:sz w:val="32"/>
          <w:szCs w:val="32"/>
        </w:rPr>
        <w:t>开始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（三）面试地点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沈阳音乐学院三好校区办公楼华彩厅一楼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三、资格复查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（一）面试前我校将根据《公告》有关规定对参加面试人员进行资格复查。</w:t>
      </w:r>
      <w:r>
        <w:rPr>
          <w:rFonts w:hint="eastAsia" w:ascii="仿宋" w:hAnsi="仿宋" w:eastAsia="仿宋"/>
          <w:sz w:val="32"/>
          <w:szCs w:val="32"/>
          <w:highlight w:val="none"/>
        </w:rPr>
        <w:t>资格审查贯穿招聘全过程，一经发现应聘人员不符合报考岗位要求或弄虚作假的，将随时取消应聘人员的考试和应聘资格。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" w:hAnsi="仿宋" w:eastAsia="仿宋"/>
          <w:sz w:val="32"/>
          <w:szCs w:val="32"/>
          <w:highlight w:val="none"/>
        </w:rPr>
        <w:t>时间：20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13:1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  <w:highlight w:val="none"/>
        </w:rPr>
        <w:t>（面试前）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/>
          <w:sz w:val="32"/>
          <w:szCs w:val="32"/>
        </w:rPr>
        <w:t>地点：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沈阳音乐学院三好校区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/>
        </w:rPr>
        <w:t>华彩厅一楼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" w:hAnsi="仿宋" w:eastAsia="仿宋"/>
          <w:sz w:val="32"/>
          <w:szCs w:val="32"/>
          <w:lang w:eastAsia="zh-CN"/>
        </w:rPr>
        <w:t>考生须提交纸质版资格资格审查材料（须与已提交的电子版一致），且携带相关材料原件现场核验。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（五）</w:t>
      </w:r>
      <w:r>
        <w:rPr>
          <w:rFonts w:hint="eastAsia" w:ascii="仿宋" w:hAnsi="仿宋" w:eastAsia="仿宋"/>
          <w:sz w:val="32"/>
          <w:szCs w:val="32"/>
        </w:rPr>
        <w:t>资格复查后，现场抽取岗位面试顺序，请应聘人员准时参加资格复查。</w:t>
      </w:r>
    </w:p>
    <w:p>
      <w:pPr>
        <w:spacing w:line="600" w:lineRule="exact"/>
        <w:ind w:firstLine="640" w:firstLineChars="200"/>
        <w:rPr>
          <w:rFonts w:hint="eastAsia" w:ascii="仿宋" w:hAnsi="仿宋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注意事项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sz w:val="32"/>
          <w:szCs w:val="32"/>
        </w:rPr>
        <w:t>考生进入考场只可报告本人面试顺序号，不得以任何方式向评委或工作人员（候考室工作人员除外）透露本人的姓名、准考证号、现工作单位、毕业院校等信息。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/>
          <w:sz w:val="32"/>
          <w:szCs w:val="32"/>
        </w:rPr>
        <w:t>请应聘人员务必认真阅读《关于沈阳音乐学院2022年面向社会公开招聘工作人员（第一批）考试考核事宜的通知》和《关于公布沈阳音乐学院2022年面向社会公开招聘工作人员（第一批）笔试成绩及面试安排的通知》，按要求参加面试。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left="1758" w:leftChars="304" w:hanging="1120" w:hangingChars="3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附件：1.沈阳音乐学院2022年面向社会公开招聘工作人员（第一批）笔试成绩</w:t>
      </w:r>
    </w:p>
    <w:p>
      <w:pPr>
        <w:spacing w:line="600" w:lineRule="exact"/>
        <w:ind w:left="1756" w:leftChars="760" w:hanging="160" w:hangingChars="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2.沈阳音乐学院2022年面向社会公开招聘工作人员（第一批）参加面试人员名单</w:t>
      </w:r>
    </w:p>
    <w:p>
      <w:pPr>
        <w:spacing w:line="600" w:lineRule="exact"/>
        <w:ind w:left="1757" w:leftChars="684" w:hanging="321" w:hangingChars="100"/>
        <w:rPr>
          <w:rFonts w:ascii="仿宋" w:hAnsi="仿宋" w:eastAsia="仿宋"/>
          <w:b/>
          <w:sz w:val="32"/>
          <w:szCs w:val="32"/>
        </w:rPr>
      </w:pPr>
    </w:p>
    <w:p>
      <w:pPr>
        <w:spacing w:line="600" w:lineRule="exact"/>
        <w:ind w:left="1756" w:leftChars="836" w:firstLine="3520" w:firstLineChars="1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</w:t>
      </w:r>
    </w:p>
    <w:p>
      <w:pPr>
        <w:spacing w:line="600" w:lineRule="exact"/>
        <w:ind w:left="1756" w:leftChars="836"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2022年7月1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c1MTI4MzQxYmFmNWI3OTI2ODJhYTMzMjBkOWYzMDMifQ=="/>
  </w:docVars>
  <w:rsids>
    <w:rsidRoot w:val="006F0EBE"/>
    <w:rsid w:val="00003DE6"/>
    <w:rsid w:val="000502F4"/>
    <w:rsid w:val="00073476"/>
    <w:rsid w:val="000D3F00"/>
    <w:rsid w:val="001453C0"/>
    <w:rsid w:val="001C4C61"/>
    <w:rsid w:val="00250AA0"/>
    <w:rsid w:val="00332D94"/>
    <w:rsid w:val="0034575D"/>
    <w:rsid w:val="00396F29"/>
    <w:rsid w:val="003B54EF"/>
    <w:rsid w:val="003C0A4C"/>
    <w:rsid w:val="003C2B43"/>
    <w:rsid w:val="00447F9E"/>
    <w:rsid w:val="00477D88"/>
    <w:rsid w:val="00496265"/>
    <w:rsid w:val="005E29D3"/>
    <w:rsid w:val="0064451D"/>
    <w:rsid w:val="00656541"/>
    <w:rsid w:val="006F0EBE"/>
    <w:rsid w:val="007304C0"/>
    <w:rsid w:val="007B3DF1"/>
    <w:rsid w:val="007C396B"/>
    <w:rsid w:val="007F2139"/>
    <w:rsid w:val="007F67DD"/>
    <w:rsid w:val="008B61C1"/>
    <w:rsid w:val="00965624"/>
    <w:rsid w:val="009A0380"/>
    <w:rsid w:val="009C0B62"/>
    <w:rsid w:val="00AA25BC"/>
    <w:rsid w:val="00BB5238"/>
    <w:rsid w:val="00BC29BB"/>
    <w:rsid w:val="00C208EE"/>
    <w:rsid w:val="00C41F78"/>
    <w:rsid w:val="00C61197"/>
    <w:rsid w:val="00CE76D2"/>
    <w:rsid w:val="00D8477B"/>
    <w:rsid w:val="00D92A4D"/>
    <w:rsid w:val="00DC15D3"/>
    <w:rsid w:val="00E33806"/>
    <w:rsid w:val="00EA5F82"/>
    <w:rsid w:val="00EB7588"/>
    <w:rsid w:val="00F24F80"/>
    <w:rsid w:val="00FA22BC"/>
    <w:rsid w:val="00FE5202"/>
    <w:rsid w:val="02231B36"/>
    <w:rsid w:val="029738DB"/>
    <w:rsid w:val="02FF6DD8"/>
    <w:rsid w:val="0482105D"/>
    <w:rsid w:val="04930E6D"/>
    <w:rsid w:val="04E316F5"/>
    <w:rsid w:val="05061EA6"/>
    <w:rsid w:val="068555F4"/>
    <w:rsid w:val="07813582"/>
    <w:rsid w:val="086712CC"/>
    <w:rsid w:val="087A0447"/>
    <w:rsid w:val="09085E92"/>
    <w:rsid w:val="093C1E9E"/>
    <w:rsid w:val="09B52574"/>
    <w:rsid w:val="0AFA2772"/>
    <w:rsid w:val="0B023911"/>
    <w:rsid w:val="0D0107E0"/>
    <w:rsid w:val="0E4819DD"/>
    <w:rsid w:val="0E4F51D2"/>
    <w:rsid w:val="0FA20375"/>
    <w:rsid w:val="10816951"/>
    <w:rsid w:val="12207E27"/>
    <w:rsid w:val="1249050F"/>
    <w:rsid w:val="12E56593"/>
    <w:rsid w:val="1354364D"/>
    <w:rsid w:val="15DC76FC"/>
    <w:rsid w:val="164130D5"/>
    <w:rsid w:val="17040446"/>
    <w:rsid w:val="17955973"/>
    <w:rsid w:val="186928B0"/>
    <w:rsid w:val="19033B57"/>
    <w:rsid w:val="195760DB"/>
    <w:rsid w:val="19FD70BF"/>
    <w:rsid w:val="1AF458B0"/>
    <w:rsid w:val="1B315BE9"/>
    <w:rsid w:val="1B9F0A29"/>
    <w:rsid w:val="1BED0FE1"/>
    <w:rsid w:val="1CE67A02"/>
    <w:rsid w:val="1CFA1028"/>
    <w:rsid w:val="1D8E5A12"/>
    <w:rsid w:val="1DC10DE8"/>
    <w:rsid w:val="1E1945F2"/>
    <w:rsid w:val="1E775E7E"/>
    <w:rsid w:val="1EA64256"/>
    <w:rsid w:val="1EDB46B9"/>
    <w:rsid w:val="1EDE23FA"/>
    <w:rsid w:val="1F4441D1"/>
    <w:rsid w:val="1FF51778"/>
    <w:rsid w:val="20092162"/>
    <w:rsid w:val="20784301"/>
    <w:rsid w:val="20F624C5"/>
    <w:rsid w:val="218D141D"/>
    <w:rsid w:val="21DD1522"/>
    <w:rsid w:val="22607B8E"/>
    <w:rsid w:val="23E3331E"/>
    <w:rsid w:val="27117846"/>
    <w:rsid w:val="27546EB3"/>
    <w:rsid w:val="27D05536"/>
    <w:rsid w:val="2859112A"/>
    <w:rsid w:val="28C64B8B"/>
    <w:rsid w:val="29640E73"/>
    <w:rsid w:val="2AD92954"/>
    <w:rsid w:val="2B884149"/>
    <w:rsid w:val="2B950533"/>
    <w:rsid w:val="2D16692C"/>
    <w:rsid w:val="2D8566CB"/>
    <w:rsid w:val="2D992801"/>
    <w:rsid w:val="2E1C47B8"/>
    <w:rsid w:val="30980BBB"/>
    <w:rsid w:val="32413FD3"/>
    <w:rsid w:val="35A85C01"/>
    <w:rsid w:val="36481085"/>
    <w:rsid w:val="36865E63"/>
    <w:rsid w:val="37404EF3"/>
    <w:rsid w:val="38842BF4"/>
    <w:rsid w:val="38E8426B"/>
    <w:rsid w:val="3AB26D1E"/>
    <w:rsid w:val="3ACB1BD1"/>
    <w:rsid w:val="3C0D0A6C"/>
    <w:rsid w:val="3C591B47"/>
    <w:rsid w:val="3CD65D9F"/>
    <w:rsid w:val="3E8133B6"/>
    <w:rsid w:val="40606DB0"/>
    <w:rsid w:val="41281AE7"/>
    <w:rsid w:val="43A25BCA"/>
    <w:rsid w:val="44817E8C"/>
    <w:rsid w:val="45985B8D"/>
    <w:rsid w:val="45A51A41"/>
    <w:rsid w:val="45C45841"/>
    <w:rsid w:val="47263782"/>
    <w:rsid w:val="473632F0"/>
    <w:rsid w:val="47FC028C"/>
    <w:rsid w:val="487F51CB"/>
    <w:rsid w:val="49073BC2"/>
    <w:rsid w:val="4939257C"/>
    <w:rsid w:val="49AF3608"/>
    <w:rsid w:val="4AFD3F54"/>
    <w:rsid w:val="4E451ED1"/>
    <w:rsid w:val="4EAA52EB"/>
    <w:rsid w:val="512B7CFF"/>
    <w:rsid w:val="519F1ADC"/>
    <w:rsid w:val="51C83DB5"/>
    <w:rsid w:val="51EE4687"/>
    <w:rsid w:val="527B0F6C"/>
    <w:rsid w:val="529263C7"/>
    <w:rsid w:val="55141757"/>
    <w:rsid w:val="56982772"/>
    <w:rsid w:val="571660AE"/>
    <w:rsid w:val="57AB2084"/>
    <w:rsid w:val="581556D2"/>
    <w:rsid w:val="5845054A"/>
    <w:rsid w:val="585B22AC"/>
    <w:rsid w:val="59441031"/>
    <w:rsid w:val="596F5F50"/>
    <w:rsid w:val="597A73BB"/>
    <w:rsid w:val="5B393913"/>
    <w:rsid w:val="5D057BFF"/>
    <w:rsid w:val="5E6E6FD6"/>
    <w:rsid w:val="5FA4108D"/>
    <w:rsid w:val="60382CE5"/>
    <w:rsid w:val="61785BFB"/>
    <w:rsid w:val="62AB3B95"/>
    <w:rsid w:val="636A2408"/>
    <w:rsid w:val="63E11CD1"/>
    <w:rsid w:val="641525CC"/>
    <w:rsid w:val="64BB5D01"/>
    <w:rsid w:val="64C76419"/>
    <w:rsid w:val="653D2BD8"/>
    <w:rsid w:val="66C51085"/>
    <w:rsid w:val="67C07985"/>
    <w:rsid w:val="699B0E3E"/>
    <w:rsid w:val="6A952488"/>
    <w:rsid w:val="6ACD7D9C"/>
    <w:rsid w:val="6B140E53"/>
    <w:rsid w:val="6D3C7775"/>
    <w:rsid w:val="6DA94232"/>
    <w:rsid w:val="6E100FC6"/>
    <w:rsid w:val="6EC26982"/>
    <w:rsid w:val="6F896C83"/>
    <w:rsid w:val="6F9B1624"/>
    <w:rsid w:val="70DA0F81"/>
    <w:rsid w:val="7152120D"/>
    <w:rsid w:val="722E7457"/>
    <w:rsid w:val="728C38DE"/>
    <w:rsid w:val="72BA53A0"/>
    <w:rsid w:val="72D514C7"/>
    <w:rsid w:val="75714450"/>
    <w:rsid w:val="75F95225"/>
    <w:rsid w:val="762A007C"/>
    <w:rsid w:val="774A4354"/>
    <w:rsid w:val="77950F7E"/>
    <w:rsid w:val="779C7115"/>
    <w:rsid w:val="780A01F0"/>
    <w:rsid w:val="7810602B"/>
    <w:rsid w:val="784B5AE0"/>
    <w:rsid w:val="789900A2"/>
    <w:rsid w:val="78F356C7"/>
    <w:rsid w:val="7AF61D7A"/>
    <w:rsid w:val="7C876DC0"/>
    <w:rsid w:val="7C9B3796"/>
    <w:rsid w:val="7D3E5A2A"/>
    <w:rsid w:val="7DFF76F1"/>
    <w:rsid w:val="7E9755DB"/>
    <w:rsid w:val="7FAE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882</Words>
  <Characters>932</Characters>
  <Lines>4</Lines>
  <Paragraphs>1</Paragraphs>
  <TotalTime>3</TotalTime>
  <ScaleCrop>false</ScaleCrop>
  <LinksUpToDate>false</LinksUpToDate>
  <CharactersWithSpaces>932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2019-12-04T02:05:00Z</dcterms:created>
  <dc:creator>Sky123.Org</dc:creator>
  <cp:lastModifiedBy>Administrator</cp:lastModifiedBy>
  <dcterms:modified xsi:type="dcterms:W3CDTF">2022-07-18T04:26:58Z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5CF44DD8C1AE49F791F7B90F2DA98EC7</vt:lpwstr>
  </property>
</Properties>
</file>