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</w:rPr>
        <w:t>关于开展2021-2022学年度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</w:rPr>
        <w:t>第二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</w:rPr>
        <w:t>期初教学检查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各教学单位：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为确保新学期各项教学工作有序开展，进一步提高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教育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教学质量，维护正常教学秩序，加强教育教学过程管理，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2022年3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-25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开展期初教学工作检查，现将有关事宜通知如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一、检查方式和分工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检查采取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级督导、教学单位督导两级督导检查相结合的方式进行。各教学单位教学督导在规定的时间范围内自行组织检查；校级督导对全院教学情况进行抽查。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二、工作内容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（一）教学质量监控中心工作内容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教师教学到岗情况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学生上课情况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2.检查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授课时间表、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授课计划、教师教案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3.检查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教学秩序、教学纪律情况。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各教学单位教学检查工作开展情况。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5.检查二级督导期初听课情况。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6.组织教学督导专家组进行听课、巡课工作。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7.部门全员进行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</w:rPr>
        <w:t>期初听课工作。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（二）教学单位工作内容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1.检查本单位教学运转情况：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教师教学到岗情况；学生报到、上课情况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教学工作计划及教研室工作计划的制订情况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准备情况：包括授课时间表、教学大纲、教学日历、教材、教案等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教材发放情况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教学秩序、教学纪律情况。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2.组织相关人员进行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</w:rPr>
        <w:t>期初听课工作。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各教学单位应高度重视教学检查工作，组织教学督导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对本单位的教学工作进行全面自查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同时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填写《二级教学督导期初教学检查情况汇总表》（附件1）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检查工作要有计划、有组织、有领导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对本单位任课教师的教学检查覆盖率应达100%。如遇教学异常情况，需及时调查核实，并将审核处理结果记录在教学检查情况汇总表中。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（二）各教学单位须加强课堂教学管理，二级教学督导成员应深入课堂，开展期初听课工作，开学三周内至少听课1学时。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-18日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线上授课期间，任课教师须将授课截图于当日交至所在教学单位审核、存档、备查。教学单位须了解本单位所有课程的教学情况，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严格审核任课教师授课截图，并填写《线上教学情况统计表》（附件3），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如发现问题应及时与相关职能部门进行沟通并处理。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</w:rPr>
        <w:t>为稳定教学秩序，如有特殊情况需要停、调、代课，需按学院相关文件要求履行相关手续。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各教学单位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需按照通知的时间要求完成自查工作，相关检查材料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、听课记录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自行归档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自查结束后，将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二级教学督导期初教学检查情况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总结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）和《线上教学情况统计表》（附件3）的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纸质版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领导签字加盖公章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及电子版，于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:00前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至教学质量监控中心。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教学质量监控中心具体工作联系人：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三好校区\桃仙校区\大连分院联系人：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马驰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电话：6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长青校区联系人：皮卓仟  电话：62284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附件：1.二级教学督导期初教学检查情况汇总表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2.二级教学督导期初教学检查情况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线上教学情况统计表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（2022版）沈阳音乐学院听课记录表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教学质量监控中心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B85E63"/>
    <w:rsid w:val="000953F2"/>
    <w:rsid w:val="001B4665"/>
    <w:rsid w:val="00216E51"/>
    <w:rsid w:val="00221A3A"/>
    <w:rsid w:val="0030084B"/>
    <w:rsid w:val="0034304C"/>
    <w:rsid w:val="003C6F81"/>
    <w:rsid w:val="00426043"/>
    <w:rsid w:val="00510297"/>
    <w:rsid w:val="00625286"/>
    <w:rsid w:val="006B4455"/>
    <w:rsid w:val="0083509C"/>
    <w:rsid w:val="00843687"/>
    <w:rsid w:val="009334D4"/>
    <w:rsid w:val="00976A36"/>
    <w:rsid w:val="00AF3630"/>
    <w:rsid w:val="00B40200"/>
    <w:rsid w:val="00B54C4D"/>
    <w:rsid w:val="00C52DC2"/>
    <w:rsid w:val="00CB4B5E"/>
    <w:rsid w:val="00CD2561"/>
    <w:rsid w:val="00EC0605"/>
    <w:rsid w:val="00EE3F85"/>
    <w:rsid w:val="00F33FF8"/>
    <w:rsid w:val="01467AFB"/>
    <w:rsid w:val="054B5F26"/>
    <w:rsid w:val="06B85E63"/>
    <w:rsid w:val="06F350BB"/>
    <w:rsid w:val="0EE32D9B"/>
    <w:rsid w:val="0F7B5B71"/>
    <w:rsid w:val="0FAB5FF1"/>
    <w:rsid w:val="10675DC5"/>
    <w:rsid w:val="120826B2"/>
    <w:rsid w:val="17611C14"/>
    <w:rsid w:val="195A164D"/>
    <w:rsid w:val="1A403D78"/>
    <w:rsid w:val="1D01048F"/>
    <w:rsid w:val="1E121830"/>
    <w:rsid w:val="22486828"/>
    <w:rsid w:val="25AC2D5E"/>
    <w:rsid w:val="369B1B58"/>
    <w:rsid w:val="38726AF4"/>
    <w:rsid w:val="3A9169F1"/>
    <w:rsid w:val="3C004B60"/>
    <w:rsid w:val="424C794B"/>
    <w:rsid w:val="436142B3"/>
    <w:rsid w:val="448132B0"/>
    <w:rsid w:val="4B3608A7"/>
    <w:rsid w:val="4C1B3C98"/>
    <w:rsid w:val="4E9A413C"/>
    <w:rsid w:val="515B474D"/>
    <w:rsid w:val="54CB77B7"/>
    <w:rsid w:val="5698644A"/>
    <w:rsid w:val="64D64496"/>
    <w:rsid w:val="65953983"/>
    <w:rsid w:val="66201BF5"/>
    <w:rsid w:val="6CD5628E"/>
    <w:rsid w:val="72265DF5"/>
    <w:rsid w:val="731C1C61"/>
    <w:rsid w:val="77105E4A"/>
    <w:rsid w:val="781942D0"/>
    <w:rsid w:val="788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qFormat/>
    <w:uiPriority w:val="0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262626"/>
      <w:sz w:val="18"/>
      <w:szCs w:val="18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262626"/>
      <w:sz w:val="18"/>
      <w:szCs w:val="18"/>
      <w:u w:val="none"/>
    </w:rPr>
  </w:style>
  <w:style w:type="character" w:customStyle="1" w:styleId="12">
    <w:name w:val="item-name"/>
    <w:basedOn w:val="8"/>
    <w:qFormat/>
    <w:uiPriority w:val="0"/>
  </w:style>
  <w:style w:type="character" w:customStyle="1" w:styleId="13">
    <w:name w:val="item-name1"/>
    <w:basedOn w:val="8"/>
    <w:qFormat/>
    <w:uiPriority w:val="0"/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文档结构图 Char"/>
    <w:basedOn w:val="8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7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898</Characters>
  <Lines>7</Lines>
  <Paragraphs>2</Paragraphs>
  <TotalTime>33</TotalTime>
  <ScaleCrop>false</ScaleCrop>
  <LinksUpToDate>false</LinksUpToDate>
  <CharactersWithSpaces>1053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2021-03-01T04:47:00Z</dcterms:created>
  <dc:creator>Administrator</dc:creator>
  <cp:lastModifiedBy>Administrator</cp:lastModifiedBy>
  <cp:lastPrinted>2022-03-07T05:58:00Z</cp:lastPrinted>
  <dcterms:modified xsi:type="dcterms:W3CDTF">2022-03-10T07:26:10Z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71812F3651A34929BBD58D707428B84B</vt:lpwstr>
  </property>
</Properties>
</file>